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6D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340" w:lineRule="exact"/>
        <w:jc w:val="both"/>
        <w:textAlignment w:val="auto"/>
        <w:rPr>
          <w:rFonts w:hint="default" w:ascii="黑体" w:hAnsi="黑体" w:eastAsia="黑体" w:cs="黑体"/>
          <w:b/>
          <w:bCs/>
          <w:spacing w:val="1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10"/>
          <w:sz w:val="28"/>
          <w:szCs w:val="28"/>
          <w:lang w:val="en-US" w:eastAsia="zh-CN"/>
        </w:rPr>
        <w:t>附件1</w:t>
      </w:r>
    </w:p>
    <w:p w14:paraId="297126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34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1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10"/>
          <w:sz w:val="28"/>
          <w:szCs w:val="28"/>
          <w:lang w:eastAsia="zh-CN"/>
        </w:rPr>
        <w:t>北京市U系列青少年国际象棋队补充选拔赛</w:t>
      </w:r>
    </w:p>
    <w:p w14:paraId="563132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3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0"/>
          <w:sz w:val="28"/>
          <w:szCs w:val="28"/>
        </w:rPr>
        <w:t>赛风赛纪承诺书</w:t>
      </w:r>
    </w:p>
    <w:bookmarkEnd w:id="0"/>
    <w:p w14:paraId="04F0B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40" w:lineRule="exact"/>
        <w:ind w:left="3" w:firstLine="561"/>
        <w:jc w:val="both"/>
        <w:textAlignment w:val="auto"/>
        <w:rPr>
          <w:rFonts w:ascii="仿宋" w:hAnsi="仿宋" w:eastAsia="仿宋" w:cs="仿宋"/>
          <w:color w:val="323232"/>
          <w:spacing w:val="-1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为维护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比赛公平、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公正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、有序进行，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作为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eastAsia="zh-CN"/>
        </w:rPr>
        <w:t>北京市U系列青少年国际象棋队补充选拔赛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比赛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运动员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，我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庄严承诺：</w:t>
      </w:r>
    </w:p>
    <w:p w14:paraId="1FDBA3E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遵纪守法，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严格遵守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国家法律法规、国家体育总局对于赛风赛纪有关精神及中国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协会相关规定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，认真履行维护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行风行纪、</w:t>
      </w:r>
      <w:r>
        <w:rPr>
          <w:rFonts w:ascii="仿宋" w:hAnsi="仿宋" w:eastAsia="仿宋" w:cs="仿宋"/>
          <w:color w:val="323232"/>
          <w:sz w:val="28"/>
          <w:szCs w:val="28"/>
        </w:rPr>
        <w:t>赛</w:t>
      </w:r>
      <w:r>
        <w:rPr>
          <w:rFonts w:ascii="仿宋" w:hAnsi="仿宋" w:eastAsia="仿宋" w:cs="仿宋"/>
          <w:color w:val="323232"/>
          <w:spacing w:val="-16"/>
          <w:sz w:val="28"/>
          <w:szCs w:val="28"/>
        </w:rPr>
        <w:t>风</w:t>
      </w:r>
      <w:r>
        <w:rPr>
          <w:rFonts w:ascii="仿宋" w:hAnsi="仿宋" w:eastAsia="仿宋" w:cs="仿宋"/>
          <w:color w:val="323232"/>
          <w:spacing w:val="-13"/>
          <w:sz w:val="28"/>
          <w:szCs w:val="28"/>
        </w:rPr>
        <w:t>赛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纪的责任和义务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4F8BFC4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24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坚决遵守竞赛规则、规程，遵守</w:t>
      </w:r>
      <w:r>
        <w:rPr>
          <w:rFonts w:hint="eastAsia" w:ascii="仿宋" w:hAnsi="仿宋" w:eastAsia="仿宋" w:cs="仿宋"/>
          <w:color w:val="323232"/>
          <w:spacing w:val="-9"/>
          <w:sz w:val="28"/>
          <w:szCs w:val="28"/>
        </w:rPr>
        <w:t>赛事</w:t>
      </w: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组委会各项</w:t>
      </w:r>
      <w:r>
        <w:rPr>
          <w:rFonts w:hint="eastAsia" w:ascii="仿宋" w:hAnsi="仿宋" w:eastAsia="仿宋" w:cs="仿宋"/>
          <w:color w:val="323232"/>
          <w:spacing w:val="-9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规定，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服从比赛组委会</w:t>
      </w: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统一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安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排</w:t>
      </w:r>
      <w:r>
        <w:rPr>
          <w:rFonts w:hint="eastAsia" w:ascii="仿宋" w:hAnsi="仿宋" w:eastAsia="仿宋" w:cs="仿宋"/>
          <w:color w:val="323232"/>
          <w:spacing w:val="-1"/>
          <w:sz w:val="28"/>
          <w:szCs w:val="28"/>
        </w:rPr>
        <w:t>。</w:t>
      </w:r>
    </w:p>
    <w:p w14:paraId="2296C3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52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坚决继承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和弘扬中华体育精神</w:t>
      </w: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，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自觉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展现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项目运动员的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良好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精神风貌，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尊重对手，尊重裁判，尊重观众，尊重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赛会工作人员，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服从裁判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员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的裁决和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技术申诉委员会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的决定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55A4DA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严守赛风赛纪，坚决抵制任何兴奋剂违规行为，坚决不使用或教唆他人使用任何兴奋剂，自觉配合兴奋剂检查；坚决抵制各类技术作弊，不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下假棋</w:t>
      </w:r>
      <w:r>
        <w:rPr>
          <w:rFonts w:hint="eastAsia" w:ascii="仿宋" w:hAnsi="仿宋" w:eastAsia="仿宋" w:cs="仿宋"/>
          <w:sz w:val="28"/>
          <w:szCs w:val="28"/>
        </w:rPr>
        <w:t>；自觉做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sz w:val="28"/>
          <w:szCs w:val="28"/>
        </w:rPr>
        <w:t>行风行纪、赛风赛纪的“守门员”“示范员”“宣传员”“监督员”。</w:t>
      </w:r>
    </w:p>
    <w:p w14:paraId="319877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2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自觉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遵守公序良俗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，举止得当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，言语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文明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着装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得体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5"/>
          <w:sz w:val="28"/>
          <w:szCs w:val="28"/>
        </w:rPr>
        <w:t>以实际行动维护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  <w:lang w:val="en-US" w:eastAsia="zh-CN"/>
        </w:rPr>
        <w:t>单位</w:t>
      </w:r>
      <w:r>
        <w:rPr>
          <w:rFonts w:ascii="仿宋" w:hAnsi="仿宋" w:eastAsia="仿宋" w:cs="仿宋"/>
          <w:color w:val="323232"/>
          <w:spacing w:val="-5"/>
          <w:sz w:val="28"/>
          <w:szCs w:val="28"/>
        </w:rPr>
        <w:t>良好形象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项目良好形象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。</w:t>
      </w:r>
    </w:p>
    <w:p w14:paraId="39A7A2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安全文明参赛，切实提高安全参赛意识，增强对参赛时交通出行安全、饮食安全等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安全方面的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责任心；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坚决抵制一切赛场暴力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、不文明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行为，不酗酒，不赌博，不干扰和阻</w:t>
      </w:r>
      <w:r>
        <w:rPr>
          <w:rFonts w:ascii="仿宋" w:hAnsi="仿宋" w:eastAsia="仿宋" w:cs="仿宋"/>
          <w:color w:val="323232"/>
          <w:sz w:val="28"/>
          <w:szCs w:val="28"/>
        </w:rPr>
        <w:t>碍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其他运动员正常比赛，维护赛区良好秩序和环境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36DBAC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color w:val="323232"/>
          <w:spacing w:val="-9"/>
          <w:sz w:val="28"/>
          <w:szCs w:val="28"/>
        </w:rPr>
      </w:pP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坚决杜绝以任何理由和形式与裁判员、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eastAsia="zh-CN"/>
        </w:rPr>
        <w:t>技术申诉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委员会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成员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及</w:t>
      </w:r>
      <w:r>
        <w:rPr>
          <w:rFonts w:hint="eastAsia" w:ascii="仿宋" w:hAnsi="仿宋" w:eastAsia="仿宋" w:cs="仿宋"/>
          <w:color w:val="323232"/>
          <w:spacing w:val="-1"/>
          <w:sz w:val="28"/>
          <w:szCs w:val="28"/>
        </w:rPr>
        <w:t>其他任何</w:t>
      </w:r>
      <w:r>
        <w:rPr>
          <w:rFonts w:ascii="仿宋" w:hAnsi="仿宋" w:eastAsia="仿宋" w:cs="仿宋"/>
          <w:color w:val="323232"/>
          <w:sz w:val="28"/>
          <w:szCs w:val="28"/>
        </w:rPr>
        <w:t>工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作人员进行非公务接触，不送礼，不行贿，不宴请，</w:t>
      </w:r>
      <w:r>
        <w:rPr>
          <w:rFonts w:ascii="仿宋" w:hAnsi="仿宋" w:eastAsia="仿宋" w:cs="仿宋"/>
          <w:color w:val="323232"/>
          <w:sz w:val="28"/>
          <w:szCs w:val="28"/>
        </w:rPr>
        <w:t>不提出违规要求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2C094A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color w:val="323232"/>
          <w:spacing w:val="-9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在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以个人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或所属单位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名义注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册</w:t>
      </w:r>
      <w:r>
        <w:rPr>
          <w:rFonts w:ascii="仿宋" w:hAnsi="仿宋" w:eastAsia="仿宋" w:cs="仿宋"/>
          <w:color w:val="323232"/>
          <w:spacing w:val="-4"/>
          <w:sz w:val="28"/>
          <w:szCs w:val="28"/>
        </w:rPr>
        <w:t>的</w:t>
      </w:r>
      <w:r>
        <w:rPr>
          <w:rFonts w:hint="eastAsia" w:ascii="仿宋" w:hAnsi="仿宋" w:eastAsia="仿宋" w:cs="仿宋"/>
          <w:color w:val="323232"/>
          <w:spacing w:val="-4"/>
          <w:sz w:val="28"/>
          <w:szCs w:val="28"/>
        </w:rPr>
        <w:t>任何自媒体平台上发布的内容，都将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遵守法律法规，积极践行社会主义核心价值观，坚持正确舆论导向和价值取向；用好自媒体平台，大力宣传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运动、普及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国际象棋知识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、传播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文化；不发布任何不负责任、无事实依据的不实信息或蓄意攻击性的不当言论；不利用社交媒介发泄负面情绪。</w:t>
      </w:r>
    </w:p>
    <w:p w14:paraId="55709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firstLine="548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九、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此责任承诺书经本人签字后，立即生效。</w:t>
      </w:r>
    </w:p>
    <w:p w14:paraId="427632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both"/>
        <w:textAlignment w:val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（以下签名请用楷体字填写，务必清晰可辨。）</w:t>
      </w:r>
      <w:r>
        <w:rPr>
          <w:rFonts w:hint="eastAsia" w:ascii="仿宋" w:hAnsi="仿宋" w:eastAsia="仿宋" w:cs="黑体"/>
          <w:sz w:val="28"/>
          <w:szCs w:val="28"/>
        </w:rPr>
        <w:t xml:space="preserve">              </w:t>
      </w:r>
    </w:p>
    <w:p w14:paraId="645A0C2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教练： </w:t>
      </w:r>
    </w:p>
    <w:p w14:paraId="274FFB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运动员：</w:t>
      </w:r>
    </w:p>
    <w:p w14:paraId="654A7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赛风赛纪第一责任人：</w:t>
      </w:r>
    </w:p>
    <w:p w14:paraId="6664549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ascii="仿宋" w:hAnsi="仿宋" w:eastAsia="仿宋" w:cs="仿宋_GB2312"/>
          <w:sz w:val="28"/>
          <w:szCs w:val="28"/>
        </w:rPr>
      </w:pPr>
    </w:p>
    <w:p w14:paraId="667E482F">
      <w:pPr>
        <w:pStyle w:val="2"/>
        <w:spacing w:line="360" w:lineRule="auto"/>
        <w:ind w:firstLine="560" w:firstLineChars="200"/>
      </w:pP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年  </w:t>
      </w:r>
      <w:r>
        <w:rPr>
          <w:rFonts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月   日</w:t>
      </w:r>
      <w:r>
        <w:rPr>
          <w:rFonts w:hint="eastAsia" w:ascii="仿宋" w:hAnsi="仿宋" w:eastAsia="仿宋" w:cs="仿宋"/>
          <w:i w:val="0"/>
          <w:iCs w:val="0"/>
          <w:caps w:val="0"/>
          <w:color w:val="FFFFFF"/>
          <w:spacing w:val="3"/>
          <w:sz w:val="28"/>
          <w:szCs w:val="28"/>
        </w:rPr>
        <w:t>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336E2"/>
    <w:multiLevelType w:val="singleLevel"/>
    <w:tmpl w:val="CBF336E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353E"/>
    <w:rsid w:val="564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paragraph" w:customStyle="1" w:styleId="5">
    <w:name w:val="p0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2026-03-23T06:27:00Z</dcterms:created>
  <dc:creator>酒谢芳樽</dc:creator>
  <cp:lastModifiedBy>酒谢芳樽</cp:lastModifiedBy>
  <dcterms:modified xsi:type="dcterms:W3CDTF">2026-03-23T06:28:06Z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3CED2B0A35D94D9188BF4FD93C588556_11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